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F023" w14:textId="04466D08" w:rsidR="002D497C" w:rsidRDefault="0051487C">
      <w:pPr>
        <w:rPr>
          <w:b/>
          <w:bCs/>
          <w:sz w:val="28"/>
          <w:szCs w:val="28"/>
        </w:rPr>
      </w:pPr>
      <w:proofErr w:type="spellStart"/>
      <w:r>
        <w:rPr>
          <w:rFonts w:hint="eastAsia"/>
          <w:b/>
          <w:bCs/>
          <w:sz w:val="28"/>
          <w:szCs w:val="28"/>
        </w:rPr>
        <w:t>Podr</w:t>
      </w:r>
      <w:proofErr w:type="spellEnd"/>
      <w:r>
        <w:rPr>
          <w:rFonts w:hint="eastAsia"/>
          <w:b/>
          <w:bCs/>
          <w:sz w:val="28"/>
          <w:szCs w:val="28"/>
        </w:rPr>
        <w:t>ę</w:t>
      </w:r>
      <w:proofErr w:type="spellStart"/>
      <w:r>
        <w:rPr>
          <w:rFonts w:hint="eastAsia"/>
          <w:b/>
          <w:bCs/>
          <w:sz w:val="28"/>
          <w:szCs w:val="28"/>
        </w:rPr>
        <w:t>cznik</w:t>
      </w:r>
      <w:proofErr w:type="spellEnd"/>
      <w:r>
        <w:rPr>
          <w:rFonts w:hint="eastAsia"/>
          <w:b/>
          <w:bCs/>
          <w:sz w:val="28"/>
          <w:szCs w:val="28"/>
        </w:rPr>
        <w:t xml:space="preserve"> u</w:t>
      </w:r>
      <w:r>
        <w:rPr>
          <w:rFonts w:hint="eastAsia"/>
          <w:b/>
          <w:bCs/>
          <w:sz w:val="28"/>
          <w:szCs w:val="28"/>
        </w:rPr>
        <w:t>ż</w:t>
      </w:r>
      <w:r>
        <w:rPr>
          <w:rFonts w:hint="eastAsia"/>
          <w:b/>
          <w:bCs/>
          <w:sz w:val="28"/>
          <w:szCs w:val="28"/>
        </w:rPr>
        <w:t>ytkownika wagi cyfrowej</w:t>
      </w:r>
    </w:p>
    <w:p w14:paraId="77E233DF" w14:textId="77777777" w:rsidR="002D497C" w:rsidRDefault="0051487C">
      <w:r>
        <w:rPr>
          <w:noProof/>
        </w:rPr>
        <w:drawing>
          <wp:inline distT="0" distB="0" distL="114300" distR="114300" wp14:anchorId="79C90DEC" wp14:editId="31281FDB">
            <wp:extent cx="3727450" cy="19875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F328" w14:textId="7EB003AB" w:rsidR="00127A6F" w:rsidRDefault="00127A6F">
      <w:r w:rsidRPr="00127A6F">
        <w:rPr>
          <w:noProof/>
        </w:rPr>
        <w:drawing>
          <wp:inline distT="0" distB="0" distL="0" distR="0" wp14:anchorId="4189B048" wp14:editId="5A3C890E">
            <wp:extent cx="4138019" cy="2644369"/>
            <wp:effectExtent l="0" t="0" r="0" b="3810"/>
            <wp:docPr id="2119862716" name="Obraz 1" descr="Obraz zawierający szkic, diagram, rysowanie, Rysunek techn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62716" name="Obraz 1" descr="Obraz zawierający szkic, diagram, rysowanie, Rysunek techniczny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8019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13D0" w14:textId="72AAB723" w:rsidR="00127A6F" w:rsidRDefault="00127A6F" w:rsidP="00127A6F">
      <w:pPr>
        <w:pStyle w:val="Akapitzlist"/>
        <w:numPr>
          <w:ilvl w:val="0"/>
          <w:numId w:val="1"/>
        </w:numPr>
      </w:pPr>
      <w:proofErr w:type="spellStart"/>
      <w:r>
        <w:t>Włączanie</w:t>
      </w:r>
      <w:proofErr w:type="spellEnd"/>
      <w:r>
        <w:t>/</w:t>
      </w:r>
      <w:proofErr w:type="spellStart"/>
      <w:r>
        <w:t>wyłączanie</w:t>
      </w:r>
      <w:proofErr w:type="spellEnd"/>
      <w:r>
        <w:t xml:space="preserve">. </w:t>
      </w:r>
      <w:proofErr w:type="spellStart"/>
      <w:r>
        <w:t>Tarowanie</w:t>
      </w:r>
      <w:proofErr w:type="spellEnd"/>
      <w:r>
        <w:t xml:space="preserve"> </w:t>
      </w:r>
      <w:proofErr w:type="spellStart"/>
      <w:r>
        <w:t>wagi</w:t>
      </w:r>
      <w:proofErr w:type="spellEnd"/>
      <w:r>
        <w:t>.</w:t>
      </w:r>
    </w:p>
    <w:p w14:paraId="3C0A4D82" w14:textId="13CB578F" w:rsidR="00127A6F" w:rsidRDefault="00127A6F" w:rsidP="00127A6F">
      <w:pPr>
        <w:pStyle w:val="Akapitzlist"/>
        <w:numPr>
          <w:ilvl w:val="0"/>
          <w:numId w:val="1"/>
        </w:numPr>
      </w:pPr>
      <w:proofErr w:type="spellStart"/>
      <w:r>
        <w:t>Wyświetlacz</w:t>
      </w:r>
      <w:proofErr w:type="spellEnd"/>
      <w:r>
        <w:t xml:space="preserve"> LCD</w:t>
      </w:r>
    </w:p>
    <w:p w14:paraId="18C484DC" w14:textId="7AB66BC2" w:rsidR="00127A6F" w:rsidRDefault="00127A6F" w:rsidP="00127A6F">
      <w:pPr>
        <w:pStyle w:val="Akapitzlist"/>
        <w:numPr>
          <w:ilvl w:val="0"/>
          <w:numId w:val="1"/>
        </w:numPr>
      </w:pPr>
      <w:proofErr w:type="spellStart"/>
      <w:r>
        <w:t>Przyciski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wyboruwagi</w:t>
      </w:r>
      <w:proofErr w:type="spellEnd"/>
    </w:p>
    <w:p w14:paraId="09E3030A" w14:textId="0D7B829A" w:rsidR="00127A6F" w:rsidRDefault="00127A6F" w:rsidP="00127A6F">
      <w:pPr>
        <w:pStyle w:val="Akapitzlist"/>
        <w:numPr>
          <w:ilvl w:val="0"/>
          <w:numId w:val="1"/>
        </w:numPr>
      </w:pPr>
      <w:r>
        <w:t>Podest</w:t>
      </w:r>
    </w:p>
    <w:p w14:paraId="3BECE4F4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>Informacje dotycz</w:t>
      </w:r>
      <w:r>
        <w:rPr>
          <w:rFonts w:hint="eastAsia"/>
          <w:b/>
          <w:bCs/>
        </w:rPr>
        <w:t>ą</w:t>
      </w:r>
      <w:r>
        <w:rPr>
          <w:rFonts w:hint="eastAsia"/>
          <w:b/>
          <w:bCs/>
        </w:rPr>
        <w:t>ce piel</w:t>
      </w:r>
      <w:r>
        <w:rPr>
          <w:rFonts w:hint="eastAsia"/>
          <w:b/>
          <w:bCs/>
        </w:rPr>
        <w:t>ę</w:t>
      </w:r>
      <w:r>
        <w:rPr>
          <w:rFonts w:hint="eastAsia"/>
          <w:b/>
          <w:bCs/>
        </w:rPr>
        <w:t>gnacji produktu</w:t>
      </w:r>
    </w:p>
    <w:p w14:paraId="0A1830B2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</w:t>
      </w:r>
      <w:proofErr w:type="spellStart"/>
      <w:r w:rsidRPr="00667EEA">
        <w:rPr>
          <w:rFonts w:hint="eastAsia"/>
          <w:lang w:val="pl-PL"/>
        </w:rPr>
        <w:t>Nale</w:t>
      </w:r>
      <w:proofErr w:type="spellEnd"/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 xml:space="preserve">y </w:t>
      </w:r>
      <w:proofErr w:type="spellStart"/>
      <w:r w:rsidRPr="00667EEA">
        <w:rPr>
          <w:rFonts w:hint="eastAsia"/>
          <w:lang w:val="pl-PL"/>
        </w:rPr>
        <w:t>pami</w:t>
      </w:r>
      <w:proofErr w:type="spellEnd"/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>ta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, </w:t>
      </w:r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 xml:space="preserve">e </w:t>
      </w:r>
      <w:proofErr w:type="spellStart"/>
      <w:r w:rsidRPr="00667EEA">
        <w:rPr>
          <w:rFonts w:hint="eastAsia"/>
          <w:lang w:val="pl-PL"/>
        </w:rPr>
        <w:t>szk</w:t>
      </w:r>
      <w:proofErr w:type="spellEnd"/>
      <w:r w:rsidRPr="00667EEA">
        <w:rPr>
          <w:rFonts w:hint="eastAsia"/>
          <w:lang w:val="pl-PL"/>
        </w:rPr>
        <w:t>ł</w:t>
      </w:r>
      <w:r w:rsidRPr="00667EEA">
        <w:rPr>
          <w:rFonts w:hint="eastAsia"/>
          <w:lang w:val="pl-PL"/>
        </w:rPr>
        <w:t xml:space="preserve">o jest kruche i </w:t>
      </w:r>
      <w:proofErr w:type="spellStart"/>
      <w:r w:rsidRPr="00667EEA">
        <w:rPr>
          <w:rFonts w:hint="eastAsia"/>
          <w:lang w:val="pl-PL"/>
        </w:rPr>
        <w:t>nale</w:t>
      </w:r>
      <w:proofErr w:type="spellEnd"/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>y si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z nim obchodzi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 ostro</w:t>
      </w:r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>nie</w:t>
      </w:r>
    </w:p>
    <w:p w14:paraId="5D10DE26" w14:textId="68B93A89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-Do czyszczenia u</w:t>
      </w:r>
      <w:r w:rsidRPr="00667EEA">
        <w:rPr>
          <w:rFonts w:hint="eastAsia"/>
          <w:lang w:val="pl-PL"/>
        </w:rPr>
        <w:t>ż</w:t>
      </w:r>
      <w:proofErr w:type="spellStart"/>
      <w:r w:rsidRPr="00667EEA">
        <w:rPr>
          <w:rFonts w:hint="eastAsia"/>
          <w:lang w:val="pl-PL"/>
        </w:rPr>
        <w:t>ywaj</w:t>
      </w:r>
      <w:proofErr w:type="spellEnd"/>
      <w:r w:rsidRPr="00667EEA">
        <w:rPr>
          <w:rFonts w:hint="eastAsia"/>
          <w:lang w:val="pl-PL"/>
        </w:rPr>
        <w:t xml:space="preserve"> </w:t>
      </w:r>
      <w:r w:rsidR="00667EEA">
        <w:rPr>
          <w:lang w:val="pl-PL"/>
        </w:rPr>
        <w:t>wilgotne</w:t>
      </w:r>
      <w:r w:rsidRPr="00667EEA">
        <w:rPr>
          <w:rFonts w:hint="eastAsia"/>
          <w:lang w:val="pl-PL"/>
        </w:rPr>
        <w:t xml:space="preserve">j szmatki tylko wtedy, gdy </w:t>
      </w:r>
      <w:r w:rsidR="00667EEA">
        <w:rPr>
          <w:lang w:val="pl-PL"/>
        </w:rPr>
        <w:t>powierzchnia jest zabrudzona.</w:t>
      </w:r>
    </w:p>
    <w:p w14:paraId="6B274E90" w14:textId="77777777" w:rsidR="002D497C" w:rsidRPr="00667EEA" w:rsidRDefault="002D497C">
      <w:pPr>
        <w:rPr>
          <w:lang w:val="pl-PL"/>
        </w:rPr>
      </w:pPr>
    </w:p>
    <w:p w14:paraId="5DFDE6B1" w14:textId="77777777" w:rsidR="002D497C" w:rsidRPr="00667EEA" w:rsidRDefault="0051487C">
      <w:pPr>
        <w:rPr>
          <w:b/>
          <w:bCs/>
          <w:lang w:val="pl-PL"/>
        </w:rPr>
      </w:pPr>
      <w:r w:rsidRPr="00667EEA">
        <w:rPr>
          <w:rFonts w:hint="eastAsia"/>
          <w:b/>
          <w:bCs/>
          <w:lang w:val="pl-PL"/>
        </w:rPr>
        <w:t>Specyfikacja techniczna</w:t>
      </w:r>
    </w:p>
    <w:p w14:paraId="70880238" w14:textId="4350FC18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 xml:space="preserve">-Baterie: 2x 1,5 V AAA  </w:t>
      </w:r>
    </w:p>
    <w:p w14:paraId="2CCA0A18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 xml:space="preserve">-Zakres temperatury: -20 </w:t>
      </w:r>
      <w:r w:rsidRPr="00667EEA">
        <w:rPr>
          <w:rFonts w:hint="eastAsia"/>
          <w:lang w:val="pl-PL"/>
        </w:rPr>
        <w:t>°</w:t>
      </w:r>
      <w:r w:rsidRPr="00667EEA">
        <w:rPr>
          <w:rFonts w:hint="eastAsia"/>
          <w:lang w:val="pl-PL"/>
        </w:rPr>
        <w:t xml:space="preserve">C -60 </w:t>
      </w:r>
      <w:r w:rsidRPr="00667EEA">
        <w:rPr>
          <w:rFonts w:hint="eastAsia"/>
          <w:lang w:val="pl-PL"/>
        </w:rPr>
        <w:t>°</w:t>
      </w:r>
      <w:r w:rsidRPr="00667EEA">
        <w:rPr>
          <w:rFonts w:hint="eastAsia"/>
          <w:lang w:val="pl-PL"/>
        </w:rPr>
        <w:t>C</w:t>
      </w:r>
    </w:p>
    <w:p w14:paraId="5DF1F5FC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-Wymiary: 15,2 x 21,7 x 2,1 cm</w:t>
      </w:r>
    </w:p>
    <w:p w14:paraId="2676B863" w14:textId="77777777" w:rsidR="002D497C" w:rsidRPr="00667EEA" w:rsidRDefault="002D497C">
      <w:pPr>
        <w:rPr>
          <w:lang w:val="pl-PL"/>
        </w:rPr>
      </w:pPr>
    </w:p>
    <w:p w14:paraId="338C80C3" w14:textId="77777777" w:rsidR="002D497C" w:rsidRPr="00667EEA" w:rsidRDefault="002D497C">
      <w:pPr>
        <w:rPr>
          <w:lang w:val="pl-PL"/>
        </w:rPr>
      </w:pPr>
    </w:p>
    <w:p w14:paraId="303487AA" w14:textId="77777777" w:rsidR="002D497C" w:rsidRDefault="0051487C">
      <w:pPr>
        <w:rPr>
          <w:b/>
          <w:bCs/>
        </w:rPr>
      </w:pPr>
      <w:proofErr w:type="spellStart"/>
      <w:r>
        <w:rPr>
          <w:rFonts w:hint="eastAsia"/>
          <w:b/>
          <w:bCs/>
        </w:rPr>
        <w:t>Problemy</w:t>
      </w:r>
      <w:proofErr w:type="spellEnd"/>
    </w:p>
    <w:p w14:paraId="6A4561E4" w14:textId="223BF226" w:rsidR="002D497C" w:rsidRDefault="0051487C">
      <w:r w:rsidRPr="00667EEA">
        <w:rPr>
          <w:rFonts w:hint="eastAsia"/>
          <w:lang w:val="pl-PL"/>
        </w:rPr>
        <w:t>-Na 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wietlaczu</w:t>
      </w:r>
      <w:proofErr w:type="spellEnd"/>
      <w:r w:rsidRPr="00667EEA">
        <w:rPr>
          <w:rFonts w:hint="eastAsia"/>
          <w:lang w:val="pl-PL"/>
        </w:rPr>
        <w:t xml:space="preserve"> jest 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wietlany</w:t>
      </w:r>
      <w:proofErr w:type="spellEnd"/>
      <w:r w:rsidRPr="00667EEA">
        <w:rPr>
          <w:rFonts w:hint="eastAsia"/>
          <w:lang w:val="pl-PL"/>
        </w:rPr>
        <w:t xml:space="preserve"> </w:t>
      </w:r>
      <w:r w:rsidRPr="00667EEA">
        <w:rPr>
          <w:lang w:val="pl-PL"/>
        </w:rPr>
        <w:t>komunikat</w:t>
      </w:r>
      <w:r w:rsidRPr="00667EEA">
        <w:rPr>
          <w:rFonts w:hint="eastAsia"/>
          <w:lang w:val="pl-PL"/>
        </w:rPr>
        <w:t xml:space="preserve"> "EEEE"</w:t>
      </w:r>
      <w:r w:rsidRPr="00667EEA">
        <w:rPr>
          <w:lang w:val="pl-PL"/>
        </w:rPr>
        <w:t xml:space="preserve"> </w:t>
      </w:r>
      <w:r w:rsidRPr="00667EEA">
        <w:rPr>
          <w:rFonts w:hint="eastAsia"/>
          <w:lang w:val="pl-PL"/>
        </w:rPr>
        <w:t xml:space="preserve">oznacza, </w:t>
      </w:r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>e waga jest prze</w:t>
      </w:r>
      <w:r w:rsidRPr="00667EEA">
        <w:rPr>
          <w:rFonts w:hint="eastAsia"/>
          <w:lang w:val="pl-PL"/>
        </w:rPr>
        <w:t>ł</w:t>
      </w:r>
      <w:proofErr w:type="spellStart"/>
      <w:r w:rsidRPr="00667EEA">
        <w:rPr>
          <w:rFonts w:hint="eastAsia"/>
          <w:lang w:val="pl-PL"/>
        </w:rPr>
        <w:t>adowana</w:t>
      </w:r>
      <w:proofErr w:type="spellEnd"/>
      <w:r w:rsidRPr="00667EEA">
        <w:rPr>
          <w:rFonts w:hint="eastAsia"/>
          <w:lang w:val="pl-PL"/>
        </w:rPr>
        <w:t xml:space="preserve">. </w:t>
      </w:r>
      <w:proofErr w:type="spellStart"/>
      <w:r w:rsidR="00667EEA">
        <w:t>Należy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usun</w:t>
      </w:r>
      <w:proofErr w:type="spellEnd"/>
      <w:r>
        <w:rPr>
          <w:rFonts w:hint="eastAsia"/>
        </w:rPr>
        <w:t>ąć</w:t>
      </w:r>
    </w:p>
    <w:p w14:paraId="02C95F91" w14:textId="46FC09DC" w:rsidR="002D497C" w:rsidRDefault="0051487C">
      <w:r>
        <w:rPr>
          <w:rFonts w:hint="eastAsia"/>
        </w:rPr>
        <w:t xml:space="preserve"> </w:t>
      </w:r>
      <w:proofErr w:type="spellStart"/>
      <w:r w:rsidR="00667EEA">
        <w:t>Ndmiar</w:t>
      </w:r>
      <w:proofErr w:type="spellEnd"/>
      <w:r w:rsidR="00667EEA">
        <w:t xml:space="preserve"> </w:t>
      </w:r>
      <w:proofErr w:type="spellStart"/>
      <w:r w:rsidR="00667EEA">
        <w:t>produktu</w:t>
      </w:r>
      <w:proofErr w:type="spellEnd"/>
      <w:r w:rsidR="00667EEA">
        <w:t xml:space="preserve"> </w:t>
      </w:r>
      <w:r>
        <w:rPr>
          <w:rFonts w:hint="eastAsia"/>
        </w:rPr>
        <w:t>i.</w:t>
      </w:r>
    </w:p>
    <w:p w14:paraId="0263FB32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 xml:space="preserve">-Na </w:t>
      </w:r>
      <w:proofErr w:type="gramStart"/>
      <w:r w:rsidRPr="00667EEA">
        <w:rPr>
          <w:rFonts w:hint="eastAsia"/>
          <w:lang w:val="pl-PL"/>
        </w:rPr>
        <w:t>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wietlaczu</w:t>
      </w:r>
      <w:proofErr w:type="spellEnd"/>
      <w:r w:rsidRPr="00667EEA">
        <w:rPr>
          <w:rFonts w:hint="eastAsia"/>
          <w:lang w:val="pl-PL"/>
        </w:rPr>
        <w:t xml:space="preserve"> </w:t>
      </w:r>
      <w:r w:rsidRPr="00667EEA">
        <w:rPr>
          <w:lang w:val="pl-PL"/>
        </w:rPr>
        <w:t xml:space="preserve"> "</w:t>
      </w:r>
      <w:proofErr w:type="spellStart"/>
      <w:proofErr w:type="gramEnd"/>
      <w:r w:rsidRPr="00667EEA">
        <w:rPr>
          <w:rFonts w:hint="eastAsia"/>
          <w:lang w:val="pl-PL"/>
        </w:rPr>
        <w:t>Lo</w:t>
      </w:r>
      <w:proofErr w:type="spellEnd"/>
      <w:r w:rsidRPr="00667EEA">
        <w:rPr>
          <w:lang w:val="pl-PL"/>
        </w:rPr>
        <w:t xml:space="preserve">" </w:t>
      </w:r>
      <w:r w:rsidRPr="00667EEA">
        <w:rPr>
          <w:rFonts w:hint="eastAsia"/>
          <w:lang w:val="pl-PL"/>
        </w:rPr>
        <w:t xml:space="preserve"> oznacza, </w:t>
      </w:r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>e baterie nie maj</w:t>
      </w:r>
      <w:r w:rsidRPr="00667EEA">
        <w:rPr>
          <w:rFonts w:hint="eastAsia"/>
          <w:lang w:val="pl-PL"/>
        </w:rPr>
        <w:t>ą</w:t>
      </w:r>
      <w:r w:rsidRPr="00667EEA">
        <w:rPr>
          <w:rFonts w:hint="eastAsia"/>
          <w:lang w:val="pl-PL"/>
        </w:rPr>
        <w:t xml:space="preserve"> wystarczaj</w:t>
      </w:r>
      <w:r w:rsidRPr="00667EEA">
        <w:rPr>
          <w:rFonts w:hint="eastAsia"/>
          <w:lang w:val="pl-PL"/>
        </w:rPr>
        <w:t>ą</w:t>
      </w:r>
      <w:proofErr w:type="spellStart"/>
      <w:r w:rsidRPr="00667EEA">
        <w:rPr>
          <w:rFonts w:hint="eastAsia"/>
          <w:lang w:val="pl-PL"/>
        </w:rPr>
        <w:t>cej</w:t>
      </w:r>
      <w:proofErr w:type="spellEnd"/>
      <w:r w:rsidRPr="00667EEA">
        <w:rPr>
          <w:rFonts w:hint="eastAsia"/>
          <w:lang w:val="pl-PL"/>
        </w:rPr>
        <w:t xml:space="preserve"> mocy.  </w:t>
      </w:r>
    </w:p>
    <w:p w14:paraId="50A86583" w14:textId="77777777" w:rsidR="002D497C" w:rsidRDefault="0051487C">
      <w:r w:rsidRPr="00667EEA">
        <w:rPr>
          <w:rFonts w:hint="eastAsia"/>
          <w:lang w:val="pl-PL"/>
        </w:rPr>
        <w:t xml:space="preserve">  </w:t>
      </w:r>
      <w:r>
        <w:rPr>
          <w:rFonts w:hint="eastAsia"/>
        </w:rPr>
        <w:t xml:space="preserve">Pls </w:t>
      </w:r>
      <w:proofErr w:type="spellStart"/>
      <w:r>
        <w:rPr>
          <w:rFonts w:hint="eastAsia"/>
        </w:rPr>
        <w:t>wymieni</w:t>
      </w:r>
      <w:proofErr w:type="spellEnd"/>
      <w:r>
        <w:rPr>
          <w:rFonts w:hint="eastAsia"/>
        </w:rPr>
        <w:t>ć</w:t>
      </w:r>
      <w:r>
        <w:rPr>
          <w:rFonts w:hint="eastAsia"/>
        </w:rPr>
        <w:t xml:space="preserve"> bateri</w:t>
      </w:r>
      <w:r>
        <w:rPr>
          <w:rFonts w:hint="eastAsia"/>
        </w:rPr>
        <w:t>ę</w:t>
      </w:r>
      <w:r>
        <w:rPr>
          <w:rFonts w:hint="eastAsia"/>
        </w:rPr>
        <w:t>.</w:t>
      </w:r>
    </w:p>
    <w:p w14:paraId="674B33D7" w14:textId="77777777" w:rsidR="002D497C" w:rsidRDefault="002D497C"/>
    <w:p w14:paraId="4B10AED3" w14:textId="77777777" w:rsidR="002D497C" w:rsidRDefault="0051487C">
      <w:pPr>
        <w:rPr>
          <w:b/>
          <w:bCs/>
        </w:rPr>
      </w:pPr>
      <w:r>
        <w:rPr>
          <w:rFonts w:hint="eastAsia"/>
          <w:b/>
          <w:bCs/>
        </w:rPr>
        <w:t xml:space="preserve">Funkcje </w:t>
      </w:r>
    </w:p>
    <w:p w14:paraId="5A0FA7D2" w14:textId="77777777" w:rsidR="002D497C" w:rsidRDefault="0051487C">
      <w:r>
        <w:rPr>
          <w:rFonts w:hint="eastAsia"/>
        </w:rPr>
        <w:t>-Jednostka miary: g-kg-</w:t>
      </w:r>
      <w:proofErr w:type="gramStart"/>
      <w:r>
        <w:rPr>
          <w:rFonts w:hint="eastAsia"/>
        </w:rPr>
        <w:t>lb:oz</w:t>
      </w:r>
      <w:proofErr w:type="gramEnd"/>
      <w:r>
        <w:rPr>
          <w:rFonts w:hint="eastAsia"/>
        </w:rPr>
        <w:t xml:space="preserve">-water ml-milk ml-water </w:t>
      </w:r>
      <w:proofErr w:type="spellStart"/>
      <w:r>
        <w:rPr>
          <w:rFonts w:hint="eastAsia"/>
        </w:rPr>
        <w:t>fl:oz-milk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fl:oz</w:t>
      </w:r>
      <w:proofErr w:type="spellEnd"/>
    </w:p>
    <w:p w14:paraId="25A614F5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lastRenderedPageBreak/>
        <w:t>-</w:t>
      </w:r>
      <w:proofErr w:type="spellStart"/>
      <w:r w:rsidRPr="00667EEA">
        <w:rPr>
          <w:rFonts w:hint="eastAsia"/>
          <w:lang w:val="pl-PL"/>
        </w:rPr>
        <w:t>Pojemno</w:t>
      </w:r>
      <w:proofErr w:type="spellEnd"/>
      <w:r w:rsidRPr="00667EEA">
        <w:rPr>
          <w:rFonts w:hint="eastAsia"/>
          <w:lang w:val="pl-PL"/>
        </w:rPr>
        <w:t>ść</w:t>
      </w:r>
      <w:r w:rsidRPr="00667EEA">
        <w:rPr>
          <w:rFonts w:hint="eastAsia"/>
          <w:lang w:val="pl-PL"/>
        </w:rPr>
        <w:t>: 5kg</w:t>
      </w:r>
    </w:p>
    <w:p w14:paraId="6F7EC388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</w:t>
      </w:r>
      <w:proofErr w:type="spellStart"/>
      <w:r w:rsidRPr="00667EEA">
        <w:rPr>
          <w:rFonts w:hint="eastAsia"/>
          <w:lang w:val="pl-PL"/>
        </w:rPr>
        <w:t>Podzia</w:t>
      </w:r>
      <w:proofErr w:type="spellEnd"/>
      <w:r w:rsidRPr="00667EEA">
        <w:rPr>
          <w:rFonts w:hint="eastAsia"/>
          <w:lang w:val="pl-PL"/>
        </w:rPr>
        <w:t>ł</w:t>
      </w:r>
      <w:r w:rsidRPr="00667EEA">
        <w:rPr>
          <w:rFonts w:hint="eastAsia"/>
          <w:lang w:val="pl-PL"/>
        </w:rPr>
        <w:t>:1g</w:t>
      </w:r>
    </w:p>
    <w:p w14:paraId="6D203203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-Waga wy</w:t>
      </w:r>
      <w:r w:rsidRPr="00667EEA">
        <w:rPr>
          <w:rFonts w:hint="eastAsia"/>
          <w:lang w:val="pl-PL"/>
        </w:rPr>
        <w:t>łą</w:t>
      </w:r>
      <w:proofErr w:type="spellStart"/>
      <w:r w:rsidRPr="00667EEA">
        <w:rPr>
          <w:rFonts w:hint="eastAsia"/>
          <w:lang w:val="pl-PL"/>
        </w:rPr>
        <w:t>cza</w:t>
      </w:r>
      <w:proofErr w:type="spellEnd"/>
      <w:r w:rsidRPr="00667EEA">
        <w:rPr>
          <w:rFonts w:hint="eastAsia"/>
          <w:lang w:val="pl-PL"/>
        </w:rPr>
        <w:t xml:space="preserve"> si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automatycznie po 2 minutach</w:t>
      </w:r>
    </w:p>
    <w:p w14:paraId="072B95CE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</w:t>
      </w:r>
      <w:proofErr w:type="spellStart"/>
      <w:r w:rsidRPr="00667EEA">
        <w:rPr>
          <w:rFonts w:hint="eastAsia"/>
          <w:lang w:val="pl-PL"/>
        </w:rPr>
        <w:t>Wska</w:t>
      </w:r>
      <w:proofErr w:type="spellEnd"/>
      <w:r w:rsidRPr="00667EEA">
        <w:rPr>
          <w:rFonts w:hint="eastAsia"/>
          <w:lang w:val="pl-PL"/>
        </w:rPr>
        <w:t>ź</w:t>
      </w:r>
      <w:proofErr w:type="spellStart"/>
      <w:r w:rsidRPr="00667EEA">
        <w:rPr>
          <w:rFonts w:hint="eastAsia"/>
          <w:lang w:val="pl-PL"/>
        </w:rPr>
        <w:t>nik</w:t>
      </w:r>
      <w:proofErr w:type="spellEnd"/>
      <w:r w:rsidRPr="00667EEA">
        <w:rPr>
          <w:rFonts w:hint="eastAsia"/>
          <w:lang w:val="pl-PL"/>
        </w:rPr>
        <w:t xml:space="preserve"> </w:t>
      </w:r>
      <w:proofErr w:type="spellStart"/>
      <w:r w:rsidRPr="00667EEA">
        <w:rPr>
          <w:rFonts w:hint="eastAsia"/>
          <w:lang w:val="pl-PL"/>
        </w:rPr>
        <w:t>przeci</w:t>
      </w:r>
      <w:proofErr w:type="spellEnd"/>
      <w:r w:rsidRPr="00667EEA">
        <w:rPr>
          <w:rFonts w:hint="eastAsia"/>
          <w:lang w:val="pl-PL"/>
        </w:rPr>
        <w:t>ąż</w:t>
      </w:r>
      <w:proofErr w:type="spellStart"/>
      <w:r w:rsidRPr="00667EEA">
        <w:rPr>
          <w:rFonts w:hint="eastAsia"/>
          <w:lang w:val="pl-PL"/>
        </w:rPr>
        <w:t>enia</w:t>
      </w:r>
      <w:proofErr w:type="spellEnd"/>
      <w:r w:rsidRPr="00667EEA">
        <w:rPr>
          <w:rFonts w:hint="eastAsia"/>
          <w:lang w:val="pl-PL"/>
        </w:rPr>
        <w:t xml:space="preserve"> </w:t>
      </w:r>
    </w:p>
    <w:p w14:paraId="2E1EA4ED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</w:t>
      </w:r>
      <w:proofErr w:type="spellStart"/>
      <w:r w:rsidRPr="00667EEA">
        <w:rPr>
          <w:rFonts w:hint="eastAsia"/>
          <w:lang w:val="pl-PL"/>
        </w:rPr>
        <w:t>Wska</w:t>
      </w:r>
      <w:proofErr w:type="spellEnd"/>
      <w:r w:rsidRPr="00667EEA">
        <w:rPr>
          <w:rFonts w:hint="eastAsia"/>
          <w:lang w:val="pl-PL"/>
        </w:rPr>
        <w:t>ź</w:t>
      </w:r>
      <w:proofErr w:type="spellStart"/>
      <w:r w:rsidRPr="00667EEA">
        <w:rPr>
          <w:rFonts w:hint="eastAsia"/>
          <w:lang w:val="pl-PL"/>
        </w:rPr>
        <w:t>nik</w:t>
      </w:r>
      <w:proofErr w:type="spellEnd"/>
      <w:r w:rsidRPr="00667EEA">
        <w:rPr>
          <w:rFonts w:hint="eastAsia"/>
          <w:lang w:val="pl-PL"/>
        </w:rPr>
        <w:t xml:space="preserve"> niskiego poboru mocy</w:t>
      </w:r>
    </w:p>
    <w:p w14:paraId="68A9EE90" w14:textId="77777777" w:rsidR="002D497C" w:rsidRPr="00667EEA" w:rsidRDefault="002D497C">
      <w:pPr>
        <w:rPr>
          <w:lang w:val="pl-PL"/>
        </w:rPr>
      </w:pPr>
    </w:p>
    <w:p w14:paraId="5A31FBAD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b/>
          <w:bCs/>
          <w:lang w:val="pl-PL"/>
        </w:rPr>
        <w:t xml:space="preserve">Zasilanie </w:t>
      </w:r>
    </w:p>
    <w:p w14:paraId="4A91153B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-Naci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nij</w:t>
      </w:r>
      <w:proofErr w:type="spellEnd"/>
      <w:r w:rsidRPr="00667EEA">
        <w:rPr>
          <w:rFonts w:hint="eastAsia"/>
          <w:lang w:val="pl-PL"/>
        </w:rPr>
        <w:t xml:space="preserve"> </w:t>
      </w:r>
      <w:r w:rsidRPr="00667EEA">
        <w:rPr>
          <w:lang w:val="pl-PL"/>
        </w:rPr>
        <w:t xml:space="preserve">przycisk </w:t>
      </w:r>
      <w:r>
        <w:rPr>
          <w:noProof/>
        </w:rPr>
        <w:drawing>
          <wp:inline distT="0" distB="0" distL="114300" distR="114300" wp14:anchorId="6B5AD79E" wp14:editId="170EB80B">
            <wp:extent cx="120650" cy="1333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EA">
        <w:rPr>
          <w:lang w:val="pl-PL"/>
        </w:rPr>
        <w:t xml:space="preserve"> ""</w:t>
      </w:r>
      <w:r w:rsidRPr="00667EEA">
        <w:rPr>
          <w:rFonts w:hint="eastAsia"/>
          <w:lang w:val="pl-PL"/>
        </w:rPr>
        <w:t xml:space="preserve"> </w:t>
      </w:r>
    </w:p>
    <w:p w14:paraId="3AE85C2A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-Po kilku sekundach na ekranie pojawi</w:t>
      </w:r>
      <w:r w:rsidRPr="00667EEA">
        <w:rPr>
          <w:rFonts w:hint="eastAsia"/>
          <w:lang w:val="pl-PL"/>
        </w:rPr>
        <w:t>ą</w:t>
      </w:r>
      <w:r w:rsidRPr="00667EEA">
        <w:rPr>
          <w:rFonts w:hint="eastAsia"/>
          <w:lang w:val="pl-PL"/>
        </w:rPr>
        <w:t xml:space="preserve"> si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jednostki miary.</w:t>
      </w:r>
    </w:p>
    <w:p w14:paraId="7F248807" w14:textId="77777777" w:rsidR="002D497C" w:rsidRPr="00667EEA" w:rsidRDefault="002D497C">
      <w:pPr>
        <w:rPr>
          <w:lang w:val="pl-PL"/>
        </w:rPr>
      </w:pPr>
    </w:p>
    <w:p w14:paraId="37836D67" w14:textId="77777777" w:rsidR="002D497C" w:rsidRPr="00667EEA" w:rsidRDefault="0051487C">
      <w:pPr>
        <w:rPr>
          <w:b/>
          <w:bCs/>
          <w:lang w:val="pl-PL"/>
        </w:rPr>
      </w:pPr>
      <w:r w:rsidRPr="00667EEA">
        <w:rPr>
          <w:rFonts w:hint="eastAsia"/>
          <w:b/>
          <w:bCs/>
          <w:lang w:val="pl-PL"/>
        </w:rPr>
        <w:t xml:space="preserve">Zmiana jednostek </w:t>
      </w:r>
      <w:proofErr w:type="spellStart"/>
      <w:r w:rsidRPr="00667EEA">
        <w:rPr>
          <w:rFonts w:hint="eastAsia"/>
          <w:b/>
          <w:bCs/>
          <w:lang w:val="pl-PL"/>
        </w:rPr>
        <w:t>wa</w:t>
      </w:r>
      <w:proofErr w:type="spellEnd"/>
      <w:r w:rsidRPr="00667EEA">
        <w:rPr>
          <w:rFonts w:hint="eastAsia"/>
          <w:b/>
          <w:bCs/>
          <w:lang w:val="pl-PL"/>
        </w:rPr>
        <w:t>żą</w:t>
      </w:r>
      <w:proofErr w:type="spellStart"/>
      <w:r w:rsidRPr="00667EEA">
        <w:rPr>
          <w:rFonts w:hint="eastAsia"/>
          <w:b/>
          <w:bCs/>
          <w:lang w:val="pl-PL"/>
        </w:rPr>
        <w:t>cych</w:t>
      </w:r>
      <w:proofErr w:type="spellEnd"/>
      <w:r w:rsidRPr="00667EEA">
        <w:rPr>
          <w:rFonts w:hint="eastAsia"/>
          <w:b/>
          <w:bCs/>
          <w:lang w:val="pl-PL"/>
        </w:rPr>
        <w:t xml:space="preserve"> </w:t>
      </w:r>
    </w:p>
    <w:p w14:paraId="4808E1CF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-Mo</w:t>
      </w:r>
      <w:r w:rsidRPr="00667EEA">
        <w:rPr>
          <w:rFonts w:hint="eastAsia"/>
          <w:lang w:val="pl-PL"/>
        </w:rPr>
        <w:t>ż</w:t>
      </w:r>
      <w:proofErr w:type="spellStart"/>
      <w:r w:rsidRPr="00667EEA">
        <w:rPr>
          <w:rFonts w:hint="eastAsia"/>
          <w:lang w:val="pl-PL"/>
        </w:rPr>
        <w:t>esz</w:t>
      </w:r>
      <w:proofErr w:type="spellEnd"/>
      <w:r w:rsidRPr="00667EEA">
        <w:rPr>
          <w:rFonts w:hint="eastAsia"/>
          <w:lang w:val="pl-PL"/>
        </w:rPr>
        <w:t xml:space="preserve"> zmieni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 </w:t>
      </w:r>
      <w:proofErr w:type="spellStart"/>
      <w:r w:rsidRPr="00667EEA">
        <w:rPr>
          <w:rFonts w:hint="eastAsia"/>
          <w:lang w:val="pl-PL"/>
        </w:rPr>
        <w:t>jednostk</w:t>
      </w:r>
      <w:proofErr w:type="spellEnd"/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miary, naciskaj</w:t>
      </w:r>
      <w:r w:rsidRPr="00667EEA">
        <w:rPr>
          <w:rFonts w:hint="eastAsia"/>
          <w:lang w:val="pl-PL"/>
        </w:rPr>
        <w:t>ą</w:t>
      </w:r>
      <w:r w:rsidRPr="00667EEA">
        <w:rPr>
          <w:rFonts w:hint="eastAsia"/>
          <w:lang w:val="pl-PL"/>
        </w:rPr>
        <w:t xml:space="preserve">c </w:t>
      </w:r>
      <w:r w:rsidRPr="00667EEA">
        <w:rPr>
          <w:lang w:val="pl-PL"/>
        </w:rPr>
        <w:t>przycisk</w:t>
      </w:r>
      <w:r>
        <w:rPr>
          <w:noProof/>
        </w:rPr>
        <w:drawing>
          <wp:inline distT="0" distB="0" distL="114300" distR="114300" wp14:anchorId="2AB74A5A" wp14:editId="54AC15B1">
            <wp:extent cx="133350" cy="12700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EA">
        <w:rPr>
          <w:lang w:val="pl-PL"/>
        </w:rPr>
        <w:t xml:space="preserve"> ""</w:t>
      </w:r>
      <w:r w:rsidRPr="00667EEA">
        <w:rPr>
          <w:rFonts w:hint="eastAsia"/>
          <w:lang w:val="pl-PL"/>
        </w:rPr>
        <w:t xml:space="preserve"> </w:t>
      </w:r>
    </w:p>
    <w:p w14:paraId="17CB906D" w14:textId="77777777" w:rsidR="002D497C" w:rsidRPr="00667EEA" w:rsidRDefault="002D497C">
      <w:pPr>
        <w:rPr>
          <w:lang w:val="pl-PL"/>
        </w:rPr>
      </w:pPr>
    </w:p>
    <w:p w14:paraId="77707159" w14:textId="77777777" w:rsidR="002D497C" w:rsidRPr="00667EEA" w:rsidRDefault="0051487C">
      <w:pPr>
        <w:rPr>
          <w:b/>
          <w:bCs/>
          <w:lang w:val="pl-PL"/>
        </w:rPr>
      </w:pPr>
      <w:r w:rsidRPr="00667EEA">
        <w:rPr>
          <w:rFonts w:hint="eastAsia"/>
          <w:b/>
          <w:bCs/>
          <w:lang w:val="pl-PL"/>
        </w:rPr>
        <w:t xml:space="preserve">Instrukcja </w:t>
      </w:r>
      <w:proofErr w:type="spellStart"/>
      <w:r w:rsidRPr="00667EEA">
        <w:rPr>
          <w:rFonts w:hint="eastAsia"/>
          <w:b/>
          <w:bCs/>
          <w:lang w:val="pl-PL"/>
        </w:rPr>
        <w:t>obs</w:t>
      </w:r>
      <w:proofErr w:type="spellEnd"/>
      <w:r w:rsidRPr="00667EEA">
        <w:rPr>
          <w:rFonts w:hint="eastAsia"/>
          <w:b/>
          <w:bCs/>
          <w:lang w:val="pl-PL"/>
        </w:rPr>
        <w:t>ł</w:t>
      </w:r>
      <w:proofErr w:type="spellStart"/>
      <w:r w:rsidRPr="00667EEA">
        <w:rPr>
          <w:rFonts w:hint="eastAsia"/>
          <w:b/>
          <w:bCs/>
          <w:lang w:val="pl-PL"/>
        </w:rPr>
        <w:t>ugi</w:t>
      </w:r>
      <w:proofErr w:type="spellEnd"/>
      <w:r w:rsidRPr="00667EEA">
        <w:rPr>
          <w:rFonts w:hint="eastAsia"/>
          <w:b/>
          <w:bCs/>
          <w:lang w:val="pl-PL"/>
        </w:rPr>
        <w:t xml:space="preserve"> </w:t>
      </w:r>
    </w:p>
    <w:p w14:paraId="2FB955AD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-Umie</w:t>
      </w:r>
      <w:r w:rsidRPr="00667EEA">
        <w:rPr>
          <w:rFonts w:hint="eastAsia"/>
          <w:lang w:val="pl-PL"/>
        </w:rPr>
        <w:t>ść</w:t>
      </w:r>
      <w:r w:rsidRPr="00667EEA">
        <w:rPr>
          <w:rFonts w:hint="eastAsia"/>
          <w:lang w:val="pl-PL"/>
        </w:rPr>
        <w:t xml:space="preserve"> wag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na p</w:t>
      </w:r>
      <w:r w:rsidRPr="00667EEA">
        <w:rPr>
          <w:rFonts w:hint="eastAsia"/>
          <w:lang w:val="pl-PL"/>
        </w:rPr>
        <w:t>ł</w:t>
      </w:r>
      <w:proofErr w:type="spellStart"/>
      <w:r w:rsidRPr="00667EEA">
        <w:rPr>
          <w:rFonts w:hint="eastAsia"/>
          <w:lang w:val="pl-PL"/>
        </w:rPr>
        <w:t>askiej</w:t>
      </w:r>
      <w:proofErr w:type="spellEnd"/>
      <w:r w:rsidRPr="00667EEA">
        <w:rPr>
          <w:rFonts w:hint="eastAsia"/>
          <w:lang w:val="pl-PL"/>
        </w:rPr>
        <w:t xml:space="preserve"> i r</w:t>
      </w:r>
      <w:r w:rsidRPr="00667EEA">
        <w:rPr>
          <w:rFonts w:hint="eastAsia"/>
          <w:lang w:val="pl-PL"/>
        </w:rPr>
        <w:t>ó</w:t>
      </w:r>
      <w:proofErr w:type="spellStart"/>
      <w:r w:rsidRPr="00667EEA">
        <w:rPr>
          <w:rFonts w:hint="eastAsia"/>
          <w:lang w:val="pl-PL"/>
        </w:rPr>
        <w:t>wnej</w:t>
      </w:r>
      <w:proofErr w:type="spellEnd"/>
      <w:r w:rsidRPr="00667EEA">
        <w:rPr>
          <w:rFonts w:hint="eastAsia"/>
          <w:lang w:val="pl-PL"/>
        </w:rPr>
        <w:t xml:space="preserve"> powierzchni </w:t>
      </w:r>
    </w:p>
    <w:p w14:paraId="74188883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-Naci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nij</w:t>
      </w:r>
      <w:proofErr w:type="spellEnd"/>
      <w:r w:rsidRPr="00667EEA">
        <w:rPr>
          <w:rFonts w:hint="eastAsia"/>
          <w:lang w:val="pl-PL"/>
        </w:rPr>
        <w:t xml:space="preserve"> </w:t>
      </w:r>
      <w:r w:rsidRPr="00667EEA">
        <w:rPr>
          <w:lang w:val="pl-PL"/>
        </w:rPr>
        <w:t>przycisk "</w:t>
      </w:r>
      <w:r>
        <w:rPr>
          <w:noProof/>
        </w:rPr>
        <w:drawing>
          <wp:inline distT="0" distB="0" distL="114300" distR="114300" wp14:anchorId="68C90D93" wp14:editId="041ABE49">
            <wp:extent cx="120650" cy="1333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EA">
        <w:rPr>
          <w:lang w:val="pl-PL"/>
        </w:rPr>
        <w:t>",</w:t>
      </w:r>
      <w:r w:rsidRPr="00667EEA">
        <w:rPr>
          <w:rFonts w:hint="eastAsia"/>
          <w:lang w:val="pl-PL"/>
        </w:rPr>
        <w:t xml:space="preserve"> aby w</w:t>
      </w:r>
      <w:r w:rsidRPr="00667EEA">
        <w:rPr>
          <w:rFonts w:hint="eastAsia"/>
          <w:lang w:val="pl-PL"/>
        </w:rPr>
        <w:t>łą</w:t>
      </w:r>
      <w:r w:rsidRPr="00667EEA">
        <w:rPr>
          <w:rFonts w:hint="eastAsia"/>
          <w:lang w:val="pl-PL"/>
        </w:rPr>
        <w:t>czy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 </w:t>
      </w:r>
      <w:proofErr w:type="spellStart"/>
      <w:r w:rsidRPr="00667EEA">
        <w:rPr>
          <w:rFonts w:hint="eastAsia"/>
          <w:lang w:val="pl-PL"/>
        </w:rPr>
        <w:t>skal</w:t>
      </w:r>
      <w:proofErr w:type="spellEnd"/>
      <w:r w:rsidRPr="00667EEA">
        <w:rPr>
          <w:rFonts w:hint="eastAsia"/>
          <w:lang w:val="pl-PL"/>
        </w:rPr>
        <w:t>ę</w:t>
      </w:r>
    </w:p>
    <w:p w14:paraId="6C3A1268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-Umie</w:t>
      </w:r>
      <w:r w:rsidRPr="00667EEA">
        <w:rPr>
          <w:rFonts w:hint="eastAsia"/>
          <w:lang w:val="pl-PL"/>
        </w:rPr>
        <w:t>ść</w:t>
      </w:r>
      <w:r w:rsidRPr="00667EEA">
        <w:rPr>
          <w:rFonts w:hint="eastAsia"/>
          <w:lang w:val="pl-PL"/>
        </w:rPr>
        <w:t xml:space="preserve"> przedmioty, </w:t>
      </w:r>
      <w:proofErr w:type="spellStart"/>
      <w:r w:rsidRPr="00667EEA">
        <w:rPr>
          <w:rFonts w:hint="eastAsia"/>
          <w:lang w:val="pl-PL"/>
        </w:rPr>
        <w:t>kt</w:t>
      </w:r>
      <w:proofErr w:type="spellEnd"/>
      <w:r w:rsidRPr="00667EEA">
        <w:rPr>
          <w:rFonts w:hint="eastAsia"/>
          <w:lang w:val="pl-PL"/>
        </w:rPr>
        <w:t>ó</w:t>
      </w:r>
      <w:r w:rsidRPr="00667EEA">
        <w:rPr>
          <w:rFonts w:hint="eastAsia"/>
          <w:lang w:val="pl-PL"/>
        </w:rPr>
        <w:t xml:space="preserve">re </w:t>
      </w:r>
      <w:proofErr w:type="spellStart"/>
      <w:r w:rsidRPr="00667EEA">
        <w:rPr>
          <w:rFonts w:hint="eastAsia"/>
          <w:lang w:val="pl-PL"/>
        </w:rPr>
        <w:t>musz</w:t>
      </w:r>
      <w:proofErr w:type="spellEnd"/>
      <w:r w:rsidRPr="00667EEA">
        <w:rPr>
          <w:rFonts w:hint="eastAsia"/>
          <w:lang w:val="pl-PL"/>
        </w:rPr>
        <w:t>ą</w:t>
      </w:r>
      <w:r w:rsidRPr="00667EEA">
        <w:rPr>
          <w:rFonts w:hint="eastAsia"/>
          <w:lang w:val="pl-PL"/>
        </w:rPr>
        <w:t xml:space="preserve"> by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 </w:t>
      </w:r>
      <w:proofErr w:type="spellStart"/>
      <w:r w:rsidRPr="00667EEA">
        <w:rPr>
          <w:rFonts w:hint="eastAsia"/>
          <w:lang w:val="pl-PL"/>
        </w:rPr>
        <w:t>wa</w:t>
      </w:r>
      <w:proofErr w:type="spellEnd"/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 xml:space="preserve">one na wadze </w:t>
      </w:r>
    </w:p>
    <w:p w14:paraId="0AE113B3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-Obserwuj wag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na 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wietlaczu</w:t>
      </w:r>
      <w:proofErr w:type="spellEnd"/>
      <w:r w:rsidRPr="00667EEA">
        <w:rPr>
          <w:rFonts w:hint="eastAsia"/>
          <w:lang w:val="pl-PL"/>
        </w:rPr>
        <w:t xml:space="preserve"> LCD </w:t>
      </w:r>
    </w:p>
    <w:p w14:paraId="77BD6D80" w14:textId="77777777" w:rsidR="002D497C" w:rsidRPr="00667EEA" w:rsidRDefault="002D497C">
      <w:pPr>
        <w:rPr>
          <w:lang w:val="pl-PL"/>
        </w:rPr>
      </w:pPr>
    </w:p>
    <w:p w14:paraId="391EBF89" w14:textId="77777777" w:rsidR="002D497C" w:rsidRPr="00667EEA" w:rsidRDefault="0051487C">
      <w:pPr>
        <w:rPr>
          <w:b/>
          <w:bCs/>
          <w:lang w:val="pl-PL"/>
        </w:rPr>
      </w:pPr>
      <w:proofErr w:type="spellStart"/>
      <w:r w:rsidRPr="00667EEA">
        <w:rPr>
          <w:rFonts w:hint="eastAsia"/>
          <w:b/>
          <w:bCs/>
          <w:lang w:val="pl-PL"/>
        </w:rPr>
        <w:t>Wa</w:t>
      </w:r>
      <w:proofErr w:type="spellEnd"/>
      <w:r w:rsidRPr="00667EEA">
        <w:rPr>
          <w:rFonts w:hint="eastAsia"/>
          <w:b/>
          <w:bCs/>
          <w:lang w:val="pl-PL"/>
        </w:rPr>
        <w:t>ż</w:t>
      </w:r>
      <w:proofErr w:type="spellStart"/>
      <w:r w:rsidRPr="00667EEA">
        <w:rPr>
          <w:rFonts w:hint="eastAsia"/>
          <w:b/>
          <w:bCs/>
          <w:lang w:val="pl-PL"/>
        </w:rPr>
        <w:t>enie</w:t>
      </w:r>
      <w:proofErr w:type="spellEnd"/>
      <w:r w:rsidRPr="00667EEA">
        <w:rPr>
          <w:rFonts w:hint="eastAsia"/>
          <w:b/>
          <w:bCs/>
          <w:lang w:val="pl-PL"/>
        </w:rPr>
        <w:t xml:space="preserve"> tary </w:t>
      </w:r>
    </w:p>
    <w:p w14:paraId="6BA6C44E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-Umie</w:t>
      </w:r>
      <w:r w:rsidRPr="00667EEA">
        <w:rPr>
          <w:rFonts w:hint="eastAsia"/>
          <w:lang w:val="pl-PL"/>
        </w:rPr>
        <w:t>ść</w:t>
      </w:r>
      <w:r w:rsidRPr="00667EEA">
        <w:rPr>
          <w:rFonts w:hint="eastAsia"/>
          <w:lang w:val="pl-PL"/>
        </w:rPr>
        <w:t xml:space="preserve"> wag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na p</w:t>
      </w:r>
      <w:r w:rsidRPr="00667EEA">
        <w:rPr>
          <w:rFonts w:hint="eastAsia"/>
          <w:lang w:val="pl-PL"/>
        </w:rPr>
        <w:t>ł</w:t>
      </w:r>
      <w:proofErr w:type="spellStart"/>
      <w:r w:rsidRPr="00667EEA">
        <w:rPr>
          <w:rFonts w:hint="eastAsia"/>
          <w:lang w:val="pl-PL"/>
        </w:rPr>
        <w:t>askiej</w:t>
      </w:r>
      <w:proofErr w:type="spellEnd"/>
      <w:r w:rsidRPr="00667EEA">
        <w:rPr>
          <w:rFonts w:hint="eastAsia"/>
          <w:lang w:val="pl-PL"/>
        </w:rPr>
        <w:t xml:space="preserve"> i r</w:t>
      </w:r>
      <w:r w:rsidRPr="00667EEA">
        <w:rPr>
          <w:rFonts w:hint="eastAsia"/>
          <w:lang w:val="pl-PL"/>
        </w:rPr>
        <w:t>ó</w:t>
      </w:r>
      <w:proofErr w:type="spellStart"/>
      <w:r w:rsidRPr="00667EEA">
        <w:rPr>
          <w:rFonts w:hint="eastAsia"/>
          <w:lang w:val="pl-PL"/>
        </w:rPr>
        <w:t>wnej</w:t>
      </w:r>
      <w:proofErr w:type="spellEnd"/>
      <w:r w:rsidRPr="00667EEA">
        <w:rPr>
          <w:rFonts w:hint="eastAsia"/>
          <w:lang w:val="pl-PL"/>
        </w:rPr>
        <w:t xml:space="preserve"> powierzchni </w:t>
      </w:r>
    </w:p>
    <w:p w14:paraId="77C5E6DC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-Naci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nij</w:t>
      </w:r>
      <w:proofErr w:type="spellEnd"/>
      <w:r w:rsidRPr="00667EEA">
        <w:rPr>
          <w:rFonts w:hint="eastAsia"/>
          <w:lang w:val="pl-PL"/>
        </w:rPr>
        <w:t xml:space="preserve"> </w:t>
      </w:r>
      <w:r w:rsidRPr="00667EEA">
        <w:rPr>
          <w:lang w:val="pl-PL"/>
        </w:rPr>
        <w:t>przycisk "</w:t>
      </w:r>
      <w:r>
        <w:rPr>
          <w:noProof/>
        </w:rPr>
        <w:drawing>
          <wp:inline distT="0" distB="0" distL="114300" distR="114300" wp14:anchorId="1102AFFE" wp14:editId="2F2662F7">
            <wp:extent cx="120650" cy="1333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EA">
        <w:rPr>
          <w:lang w:val="pl-PL"/>
        </w:rPr>
        <w:t>",</w:t>
      </w:r>
      <w:r w:rsidRPr="00667EEA">
        <w:rPr>
          <w:rFonts w:hint="eastAsia"/>
          <w:lang w:val="pl-PL"/>
        </w:rPr>
        <w:t xml:space="preserve"> aby w</w:t>
      </w:r>
      <w:r w:rsidRPr="00667EEA">
        <w:rPr>
          <w:rFonts w:hint="eastAsia"/>
          <w:lang w:val="pl-PL"/>
        </w:rPr>
        <w:t>łą</w:t>
      </w:r>
      <w:r w:rsidRPr="00667EEA">
        <w:rPr>
          <w:rFonts w:hint="eastAsia"/>
          <w:lang w:val="pl-PL"/>
        </w:rPr>
        <w:t>czy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 </w:t>
      </w:r>
      <w:proofErr w:type="spellStart"/>
      <w:r w:rsidRPr="00667EEA">
        <w:rPr>
          <w:rFonts w:hint="eastAsia"/>
          <w:lang w:val="pl-PL"/>
        </w:rPr>
        <w:t>skal</w:t>
      </w:r>
      <w:proofErr w:type="spellEnd"/>
      <w:r w:rsidRPr="00667EEA">
        <w:rPr>
          <w:rFonts w:hint="eastAsia"/>
          <w:lang w:val="pl-PL"/>
        </w:rPr>
        <w:t>ę</w:t>
      </w:r>
    </w:p>
    <w:p w14:paraId="7E366FF1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-Umie</w:t>
      </w:r>
      <w:r w:rsidRPr="00667EEA">
        <w:rPr>
          <w:rFonts w:hint="eastAsia"/>
          <w:lang w:val="pl-PL"/>
        </w:rPr>
        <w:t>ść</w:t>
      </w:r>
      <w:r w:rsidRPr="00667EEA">
        <w:rPr>
          <w:rFonts w:hint="eastAsia"/>
          <w:lang w:val="pl-PL"/>
        </w:rPr>
        <w:t xml:space="preserve"> pusty pojemnik na wadze i poczekaj, a</w:t>
      </w:r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 xml:space="preserve"> 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wietlacz</w:t>
      </w:r>
      <w:proofErr w:type="spellEnd"/>
      <w:r w:rsidRPr="00667EEA">
        <w:rPr>
          <w:rFonts w:hint="eastAsia"/>
          <w:lang w:val="pl-PL"/>
        </w:rPr>
        <w:t xml:space="preserve"> si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ustabilizuje</w:t>
      </w:r>
    </w:p>
    <w:p w14:paraId="097171A8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-Naci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nij</w:t>
      </w:r>
      <w:proofErr w:type="spellEnd"/>
      <w:r w:rsidRPr="00667EEA">
        <w:rPr>
          <w:rFonts w:hint="eastAsia"/>
          <w:lang w:val="pl-PL"/>
        </w:rPr>
        <w:t xml:space="preserve"> </w:t>
      </w:r>
      <w:r w:rsidRPr="00667EEA">
        <w:rPr>
          <w:lang w:val="pl-PL"/>
        </w:rPr>
        <w:t>przycisk "</w:t>
      </w:r>
      <w:r>
        <w:rPr>
          <w:noProof/>
        </w:rPr>
        <w:drawing>
          <wp:inline distT="0" distB="0" distL="114300" distR="114300" wp14:anchorId="6EAF6057" wp14:editId="590FD5CD">
            <wp:extent cx="120650" cy="1333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EA">
        <w:rPr>
          <w:lang w:val="pl-PL"/>
        </w:rPr>
        <w:t>",</w:t>
      </w:r>
      <w:r w:rsidRPr="00667EEA">
        <w:rPr>
          <w:rFonts w:hint="eastAsia"/>
          <w:lang w:val="pl-PL"/>
        </w:rPr>
        <w:t xml:space="preserve"> a gdy pokazuje 0, </w:t>
      </w:r>
      <w:proofErr w:type="spellStart"/>
      <w:r w:rsidRPr="00667EEA">
        <w:rPr>
          <w:rFonts w:hint="eastAsia"/>
          <w:lang w:val="pl-PL"/>
        </w:rPr>
        <w:t>mo</w:t>
      </w:r>
      <w:proofErr w:type="spellEnd"/>
      <w:r w:rsidRPr="00667EEA">
        <w:rPr>
          <w:rFonts w:hint="eastAsia"/>
          <w:lang w:val="pl-PL"/>
        </w:rPr>
        <w:t>ż</w:t>
      </w:r>
      <w:proofErr w:type="spellStart"/>
      <w:r w:rsidRPr="00667EEA">
        <w:rPr>
          <w:rFonts w:hint="eastAsia"/>
          <w:lang w:val="pl-PL"/>
        </w:rPr>
        <w:t>esz</w:t>
      </w:r>
      <w:proofErr w:type="spellEnd"/>
      <w:r w:rsidRPr="00667EEA">
        <w:rPr>
          <w:rFonts w:hint="eastAsia"/>
          <w:lang w:val="pl-PL"/>
        </w:rPr>
        <w:t xml:space="preserve"> doda</w:t>
      </w:r>
      <w:r w:rsidRPr="00667EEA">
        <w:rPr>
          <w:rFonts w:hint="eastAsia"/>
          <w:lang w:val="pl-PL"/>
        </w:rPr>
        <w:t>ć</w:t>
      </w:r>
      <w:r w:rsidRPr="00667EEA">
        <w:rPr>
          <w:rFonts w:hint="eastAsia"/>
          <w:lang w:val="pl-PL"/>
        </w:rPr>
        <w:t xml:space="preserve"> elementy w kontenerze.</w:t>
      </w:r>
    </w:p>
    <w:p w14:paraId="6021EC4E" w14:textId="77777777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-Obserwuj wag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na 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wietlaczu</w:t>
      </w:r>
      <w:proofErr w:type="spellEnd"/>
      <w:r w:rsidRPr="00667EEA">
        <w:rPr>
          <w:rFonts w:hint="eastAsia"/>
          <w:lang w:val="pl-PL"/>
        </w:rPr>
        <w:t xml:space="preserve"> LCD </w:t>
      </w:r>
    </w:p>
    <w:p w14:paraId="107367F9" w14:textId="77777777" w:rsidR="002D497C" w:rsidRPr="00667EEA" w:rsidRDefault="002D497C">
      <w:pPr>
        <w:rPr>
          <w:lang w:val="pl-PL"/>
        </w:rPr>
      </w:pPr>
    </w:p>
    <w:p w14:paraId="366863B2" w14:textId="77777777" w:rsidR="002D497C" w:rsidRPr="00667EEA" w:rsidRDefault="0051487C">
      <w:pPr>
        <w:rPr>
          <w:b/>
          <w:bCs/>
          <w:lang w:val="pl-PL"/>
        </w:rPr>
      </w:pPr>
      <w:r w:rsidRPr="00667EEA">
        <w:rPr>
          <w:rFonts w:hint="eastAsia"/>
          <w:b/>
          <w:bCs/>
          <w:lang w:val="pl-PL"/>
        </w:rPr>
        <w:t>R</w:t>
      </w:r>
      <w:r w:rsidRPr="00667EEA">
        <w:rPr>
          <w:rFonts w:hint="eastAsia"/>
          <w:b/>
          <w:bCs/>
          <w:lang w:val="pl-PL"/>
        </w:rPr>
        <w:t>ę</w:t>
      </w:r>
      <w:proofErr w:type="spellStart"/>
      <w:r w:rsidRPr="00667EEA">
        <w:rPr>
          <w:rFonts w:hint="eastAsia"/>
          <w:b/>
          <w:bCs/>
          <w:lang w:val="pl-PL"/>
        </w:rPr>
        <w:t>czne</w:t>
      </w:r>
      <w:proofErr w:type="spellEnd"/>
      <w:r w:rsidRPr="00667EEA">
        <w:rPr>
          <w:rFonts w:hint="eastAsia"/>
          <w:b/>
          <w:bCs/>
          <w:lang w:val="pl-PL"/>
        </w:rPr>
        <w:t xml:space="preserve"> wy</w:t>
      </w:r>
      <w:r w:rsidRPr="00667EEA">
        <w:rPr>
          <w:rFonts w:hint="eastAsia"/>
          <w:b/>
          <w:bCs/>
          <w:lang w:val="pl-PL"/>
        </w:rPr>
        <w:t>łą</w:t>
      </w:r>
      <w:proofErr w:type="spellStart"/>
      <w:r w:rsidRPr="00667EEA">
        <w:rPr>
          <w:rFonts w:hint="eastAsia"/>
          <w:b/>
          <w:bCs/>
          <w:lang w:val="pl-PL"/>
        </w:rPr>
        <w:t>czanie</w:t>
      </w:r>
      <w:proofErr w:type="spellEnd"/>
      <w:r w:rsidRPr="00667EEA">
        <w:rPr>
          <w:rFonts w:hint="eastAsia"/>
          <w:b/>
          <w:bCs/>
          <w:lang w:val="pl-PL"/>
        </w:rPr>
        <w:t xml:space="preserve"> </w:t>
      </w:r>
    </w:p>
    <w:p w14:paraId="5DC56BE5" w14:textId="132EC4F3" w:rsidR="002D497C" w:rsidRPr="00667EEA" w:rsidRDefault="0051487C">
      <w:pPr>
        <w:rPr>
          <w:lang w:val="pl-PL"/>
        </w:rPr>
      </w:pPr>
      <w:r w:rsidRPr="00667EEA">
        <w:rPr>
          <w:rFonts w:hint="eastAsia"/>
          <w:lang w:val="pl-PL"/>
        </w:rPr>
        <w:t>-Naci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nij</w:t>
      </w:r>
      <w:proofErr w:type="spellEnd"/>
      <w:r w:rsidRPr="00667EEA">
        <w:rPr>
          <w:rFonts w:hint="eastAsia"/>
          <w:lang w:val="pl-PL"/>
        </w:rPr>
        <w:t xml:space="preserve"> i </w:t>
      </w:r>
      <w:proofErr w:type="gramStart"/>
      <w:r w:rsidRPr="00667EEA">
        <w:rPr>
          <w:rFonts w:hint="eastAsia"/>
          <w:lang w:val="pl-PL"/>
        </w:rPr>
        <w:t xml:space="preserve">przytrzymaj </w:t>
      </w:r>
      <w:r w:rsidRPr="00667EEA">
        <w:rPr>
          <w:lang w:val="pl-PL"/>
        </w:rPr>
        <w:t xml:space="preserve"> przycisk</w:t>
      </w:r>
      <w:proofErr w:type="gramEnd"/>
      <w:r w:rsidRPr="00667EEA">
        <w:rPr>
          <w:lang w:val="pl-PL"/>
        </w:rPr>
        <w:t xml:space="preserve"> "</w:t>
      </w:r>
      <w:r>
        <w:rPr>
          <w:noProof/>
        </w:rPr>
        <w:drawing>
          <wp:inline distT="0" distB="0" distL="114300" distR="114300" wp14:anchorId="4F89FE67" wp14:editId="7BF18297">
            <wp:extent cx="120650" cy="1333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EA">
        <w:rPr>
          <w:lang w:val="pl-PL"/>
        </w:rPr>
        <w:t>",</w:t>
      </w:r>
      <w:r w:rsidRPr="00667EEA">
        <w:rPr>
          <w:rFonts w:hint="eastAsia"/>
          <w:lang w:val="pl-PL"/>
        </w:rPr>
        <w:t xml:space="preserve"> a</w:t>
      </w:r>
      <w:r w:rsidRPr="00667EEA">
        <w:rPr>
          <w:rFonts w:hint="eastAsia"/>
          <w:lang w:val="pl-PL"/>
        </w:rPr>
        <w:t>ż</w:t>
      </w:r>
      <w:r w:rsidRPr="00667EEA">
        <w:rPr>
          <w:rFonts w:hint="eastAsia"/>
          <w:lang w:val="pl-PL"/>
        </w:rPr>
        <w:t xml:space="preserve"> wy</w:t>
      </w:r>
      <w:r w:rsidRPr="00667EEA">
        <w:rPr>
          <w:rFonts w:hint="eastAsia"/>
          <w:lang w:val="pl-PL"/>
        </w:rPr>
        <w:t>ś</w:t>
      </w:r>
      <w:proofErr w:type="spellStart"/>
      <w:r w:rsidRPr="00667EEA">
        <w:rPr>
          <w:rFonts w:hint="eastAsia"/>
          <w:lang w:val="pl-PL"/>
        </w:rPr>
        <w:t>wietlacz</w:t>
      </w:r>
      <w:proofErr w:type="spellEnd"/>
      <w:r w:rsidRPr="00667EEA">
        <w:rPr>
          <w:rFonts w:hint="eastAsia"/>
          <w:lang w:val="pl-PL"/>
        </w:rPr>
        <w:t xml:space="preserve"> si</w:t>
      </w:r>
      <w:r w:rsidRPr="00667EEA">
        <w:rPr>
          <w:rFonts w:hint="eastAsia"/>
          <w:lang w:val="pl-PL"/>
        </w:rPr>
        <w:t>ę</w:t>
      </w:r>
      <w:r w:rsidRPr="00667EEA">
        <w:rPr>
          <w:rFonts w:hint="eastAsia"/>
          <w:lang w:val="pl-PL"/>
        </w:rPr>
        <w:t xml:space="preserve"> </w:t>
      </w:r>
      <w:proofErr w:type="spellStart"/>
      <w:r w:rsidRPr="00667EEA">
        <w:rPr>
          <w:rFonts w:hint="eastAsia"/>
          <w:lang w:val="pl-PL"/>
        </w:rPr>
        <w:t>wyczy</w:t>
      </w:r>
      <w:proofErr w:type="spellEnd"/>
      <w:r w:rsidRPr="00667EEA">
        <w:rPr>
          <w:rFonts w:hint="eastAsia"/>
          <w:lang w:val="pl-PL"/>
        </w:rPr>
        <w:t>ś</w:t>
      </w:r>
      <w:r w:rsidRPr="00667EEA">
        <w:rPr>
          <w:rFonts w:hint="eastAsia"/>
          <w:lang w:val="pl-PL"/>
        </w:rPr>
        <w:t>ci.</w:t>
      </w:r>
    </w:p>
    <w:sectPr w:rsidR="002D497C" w:rsidRPr="00667E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B45FD"/>
    <w:multiLevelType w:val="hybridMultilevel"/>
    <w:tmpl w:val="F374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zMzI5YjIxNTI3YzkzOTYxOTFkMjVlNGJlNmFiYmEifQ=="/>
  </w:docVars>
  <w:rsids>
    <w:rsidRoot w:val="002D497C"/>
    <w:rsid w:val="00127A6F"/>
    <w:rsid w:val="002D497C"/>
    <w:rsid w:val="0051487C"/>
    <w:rsid w:val="00667EEA"/>
    <w:rsid w:val="0F675268"/>
    <w:rsid w:val="1B2D30F7"/>
    <w:rsid w:val="1DD77414"/>
    <w:rsid w:val="2FA15A0A"/>
    <w:rsid w:val="4D8B58D8"/>
    <w:rsid w:val="61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3DA3F"/>
  <w15:docId w15:val="{B933B269-17DA-4979-862B-8FDAAC5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unhideWhenUsed/>
    <w:rsid w:val="00127A6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unhideWhenUsed/>
    <w:rsid w:val="00667E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Jaworska</cp:lastModifiedBy>
  <cp:revision>1</cp:revision>
  <dcterms:created xsi:type="dcterms:W3CDTF">2023-07-17T01:45:00Z</dcterms:created>
  <dcterms:modified xsi:type="dcterms:W3CDTF">2023-07-26T11:52:00Z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03CD83B514074C2ABE7D36227FF11C09_12</vt:lpwstr>
  </property>
</Properties>
</file>